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2DB59" w14:textId="47554F7B" w:rsidR="00501AA5" w:rsidRPr="00A95843" w:rsidRDefault="00714805" w:rsidP="00714805">
      <w:pPr>
        <w:jc w:val="center"/>
        <w:rPr>
          <w:b/>
          <w:bCs/>
          <w:sz w:val="24"/>
          <w:szCs w:val="24"/>
          <w:lang w:val="el-GR"/>
        </w:rPr>
      </w:pPr>
      <w:r w:rsidRPr="00A95843">
        <w:rPr>
          <w:b/>
          <w:bCs/>
          <w:sz w:val="24"/>
          <w:szCs w:val="24"/>
          <w:lang w:val="el-GR"/>
        </w:rPr>
        <w:t>Λεζάντες Εικόνων Δελτίου τύπου</w:t>
      </w:r>
    </w:p>
    <w:p w14:paraId="2ED6EA84" w14:textId="75C8AAEB" w:rsidR="00714805" w:rsidRPr="00A95843" w:rsidRDefault="00714805" w:rsidP="00714805">
      <w:pPr>
        <w:jc w:val="center"/>
        <w:rPr>
          <w:b/>
          <w:bCs/>
          <w:sz w:val="24"/>
          <w:szCs w:val="24"/>
          <w:lang w:val="el-GR"/>
        </w:rPr>
      </w:pPr>
      <w:r w:rsidRPr="00A95843">
        <w:rPr>
          <w:b/>
          <w:bCs/>
          <w:sz w:val="24"/>
          <w:szCs w:val="24"/>
          <w:lang w:val="el-GR"/>
        </w:rPr>
        <w:t>Δεσποτικό Ανασκαφή και Αναστήλωση 2023</w:t>
      </w:r>
    </w:p>
    <w:p w14:paraId="2E52002B" w14:textId="1ADD42C5" w:rsidR="00714805" w:rsidRPr="00A95843" w:rsidRDefault="00714805" w:rsidP="00714805">
      <w:pPr>
        <w:jc w:val="center"/>
        <w:rPr>
          <w:b/>
          <w:bCs/>
          <w:sz w:val="24"/>
          <w:szCs w:val="24"/>
          <w:lang w:val="el-GR"/>
        </w:rPr>
      </w:pPr>
    </w:p>
    <w:p w14:paraId="35574E8B" w14:textId="4A1B7112" w:rsidR="00714805" w:rsidRPr="00A95843" w:rsidRDefault="00714805" w:rsidP="00714805">
      <w:pPr>
        <w:jc w:val="both"/>
        <w:rPr>
          <w:bCs/>
          <w:sz w:val="24"/>
          <w:szCs w:val="24"/>
          <w:lang w:val="el-GR"/>
        </w:rPr>
      </w:pPr>
      <w:r w:rsidRPr="00A95843">
        <w:rPr>
          <w:bCs/>
          <w:sz w:val="24"/>
          <w:szCs w:val="24"/>
          <w:lang w:val="el-GR"/>
        </w:rPr>
        <w:t>Εικ.1: Αεροφωτογραφία της θέσης Μάντρα από Ν. Διακρίνεται στη νότια πλευρά του τεμ</w:t>
      </w:r>
      <w:r w:rsidR="00C82BD1" w:rsidRPr="00A95843">
        <w:rPr>
          <w:bCs/>
          <w:sz w:val="24"/>
          <w:szCs w:val="24"/>
          <w:lang w:val="el-GR"/>
        </w:rPr>
        <w:t>ένους το σύστημα των δεξαμενών</w:t>
      </w:r>
    </w:p>
    <w:p w14:paraId="54996630" w14:textId="15CE129F" w:rsidR="00714805" w:rsidRPr="00A95843" w:rsidRDefault="00714805" w:rsidP="00714805">
      <w:pPr>
        <w:jc w:val="both"/>
        <w:rPr>
          <w:bCs/>
          <w:sz w:val="24"/>
          <w:szCs w:val="24"/>
          <w:lang w:val="el-GR"/>
        </w:rPr>
      </w:pPr>
      <w:r w:rsidRPr="00A95843">
        <w:rPr>
          <w:bCs/>
          <w:sz w:val="24"/>
          <w:szCs w:val="24"/>
          <w:lang w:val="el-GR"/>
        </w:rPr>
        <w:t xml:space="preserve">Εικ.2: Ανασκαφή στη Δεξαμενή 1 </w:t>
      </w:r>
    </w:p>
    <w:p w14:paraId="1DAD1E47" w14:textId="0808A6AC" w:rsidR="00714805" w:rsidRPr="00A95843" w:rsidRDefault="00714805" w:rsidP="00714805">
      <w:pPr>
        <w:jc w:val="both"/>
        <w:rPr>
          <w:bCs/>
          <w:sz w:val="24"/>
          <w:szCs w:val="24"/>
          <w:lang w:val="el-GR"/>
        </w:rPr>
      </w:pPr>
      <w:r w:rsidRPr="00A95843">
        <w:rPr>
          <w:bCs/>
          <w:sz w:val="24"/>
          <w:szCs w:val="24"/>
          <w:lang w:val="el-GR"/>
        </w:rPr>
        <w:t>Εικ.3: Η Δεξαμενή 3 (Λήψη από ΝΔ)</w:t>
      </w:r>
      <w:bookmarkStart w:id="0" w:name="_GoBack"/>
      <w:bookmarkEnd w:id="0"/>
    </w:p>
    <w:p w14:paraId="4EEEC902" w14:textId="415528D8" w:rsidR="00714805" w:rsidRPr="00A95843" w:rsidRDefault="00714805" w:rsidP="00714805">
      <w:pPr>
        <w:jc w:val="both"/>
        <w:rPr>
          <w:bCs/>
          <w:sz w:val="24"/>
          <w:szCs w:val="24"/>
          <w:lang w:val="el-GR"/>
        </w:rPr>
      </w:pPr>
      <w:r w:rsidRPr="00A95843">
        <w:rPr>
          <w:bCs/>
          <w:sz w:val="24"/>
          <w:szCs w:val="24"/>
          <w:lang w:val="el-GR"/>
        </w:rPr>
        <w:t>Εικ.4: Τα Κτίρια Ζ και ΖΥ (Λήψη από Α)</w:t>
      </w:r>
    </w:p>
    <w:p w14:paraId="7B0CB298" w14:textId="67D3F3B5" w:rsidR="00714805" w:rsidRPr="00A95843" w:rsidRDefault="00714805" w:rsidP="00714805">
      <w:pPr>
        <w:jc w:val="both"/>
        <w:rPr>
          <w:bCs/>
          <w:sz w:val="24"/>
          <w:szCs w:val="24"/>
          <w:lang w:val="el-GR"/>
        </w:rPr>
      </w:pPr>
      <w:r w:rsidRPr="00A95843">
        <w:rPr>
          <w:bCs/>
          <w:sz w:val="24"/>
          <w:szCs w:val="24"/>
          <w:lang w:val="el-GR"/>
        </w:rPr>
        <w:t>Εικ.5: Το Κτίριο ΜΝ (Λήψη από ΒΑ)</w:t>
      </w:r>
    </w:p>
    <w:p w14:paraId="594AA0B7" w14:textId="1F16E7A0" w:rsidR="00714805" w:rsidRPr="00A95843" w:rsidRDefault="00714805" w:rsidP="00714805">
      <w:pPr>
        <w:jc w:val="both"/>
        <w:rPr>
          <w:bCs/>
          <w:sz w:val="24"/>
          <w:szCs w:val="24"/>
          <w:lang w:val="el-GR"/>
        </w:rPr>
      </w:pPr>
      <w:r w:rsidRPr="00A95843">
        <w:rPr>
          <w:bCs/>
          <w:sz w:val="24"/>
          <w:szCs w:val="24"/>
          <w:lang w:val="el-GR"/>
        </w:rPr>
        <w:t xml:space="preserve">Εικ.6: Η ισχυρή κατασκευή </w:t>
      </w:r>
      <w:r w:rsidR="00BD44DE" w:rsidRPr="00A95843">
        <w:rPr>
          <w:bCs/>
          <w:sz w:val="24"/>
          <w:szCs w:val="24"/>
          <w:lang w:val="el-GR"/>
        </w:rPr>
        <w:t xml:space="preserve">(Κτίριο </w:t>
      </w:r>
      <w:r w:rsidRPr="00A95843">
        <w:rPr>
          <w:bCs/>
          <w:sz w:val="24"/>
          <w:szCs w:val="24"/>
          <w:lang w:val="el-GR"/>
        </w:rPr>
        <w:t>Ω</w:t>
      </w:r>
      <w:r w:rsidR="00BD44DE" w:rsidRPr="00A95843">
        <w:rPr>
          <w:bCs/>
          <w:sz w:val="24"/>
          <w:szCs w:val="24"/>
          <w:lang w:val="el-GR"/>
        </w:rPr>
        <w:t>)</w:t>
      </w:r>
      <w:r w:rsidRPr="00A95843">
        <w:rPr>
          <w:bCs/>
          <w:sz w:val="24"/>
          <w:szCs w:val="24"/>
          <w:lang w:val="el-GR"/>
        </w:rPr>
        <w:t xml:space="preserve"> που ορίζουν οι Τ1 και Τ3</w:t>
      </w:r>
      <w:r w:rsidR="00BD44DE" w:rsidRPr="00A95843">
        <w:rPr>
          <w:bCs/>
          <w:sz w:val="24"/>
          <w:szCs w:val="24"/>
          <w:lang w:val="el-GR"/>
        </w:rPr>
        <w:t xml:space="preserve"> (Λήψη από ΝΑ)</w:t>
      </w:r>
    </w:p>
    <w:p w14:paraId="4CC0A078" w14:textId="5C09044E" w:rsidR="00BD44DE" w:rsidRPr="00A95843" w:rsidRDefault="00BD44DE" w:rsidP="00714805">
      <w:pPr>
        <w:jc w:val="both"/>
        <w:rPr>
          <w:bCs/>
          <w:sz w:val="24"/>
          <w:szCs w:val="24"/>
          <w:lang w:val="el-GR"/>
        </w:rPr>
      </w:pPr>
      <w:r w:rsidRPr="00A95843">
        <w:rPr>
          <w:bCs/>
          <w:sz w:val="24"/>
          <w:szCs w:val="24"/>
          <w:lang w:val="el-GR"/>
        </w:rPr>
        <w:t>Εικ.7: Η κατάρρευση νότια του Ω, στην οποία εντοπίστηκε ο κορμός του κούρου (Λήψη από Α)</w:t>
      </w:r>
    </w:p>
    <w:p w14:paraId="60F70764" w14:textId="08157D7F" w:rsidR="00BD44DE" w:rsidRPr="00A95843" w:rsidRDefault="00BD44DE" w:rsidP="00714805">
      <w:pPr>
        <w:jc w:val="both"/>
        <w:rPr>
          <w:bCs/>
          <w:sz w:val="24"/>
          <w:szCs w:val="24"/>
          <w:lang w:val="el-GR"/>
        </w:rPr>
      </w:pPr>
      <w:r w:rsidRPr="00A95843">
        <w:rPr>
          <w:bCs/>
          <w:sz w:val="24"/>
          <w:szCs w:val="24"/>
          <w:lang w:val="el-GR"/>
        </w:rPr>
        <w:t xml:space="preserve">Εικ.8: Ο εντοπισμός του </w:t>
      </w:r>
      <w:proofErr w:type="spellStart"/>
      <w:r w:rsidRPr="00A95843">
        <w:rPr>
          <w:bCs/>
          <w:sz w:val="24"/>
          <w:szCs w:val="24"/>
          <w:lang w:val="el-GR"/>
        </w:rPr>
        <w:t>αυστηρορυθμικού</w:t>
      </w:r>
      <w:proofErr w:type="spellEnd"/>
      <w:r w:rsidRPr="00A95843">
        <w:rPr>
          <w:bCs/>
          <w:sz w:val="24"/>
          <w:szCs w:val="24"/>
          <w:lang w:val="el-GR"/>
        </w:rPr>
        <w:t xml:space="preserve"> κούρου</w:t>
      </w:r>
    </w:p>
    <w:p w14:paraId="3B7C17BA" w14:textId="721CF1C8" w:rsidR="00BD44DE" w:rsidRPr="00A95843" w:rsidRDefault="00BD44DE" w:rsidP="00714805">
      <w:pPr>
        <w:jc w:val="both"/>
        <w:rPr>
          <w:bCs/>
          <w:sz w:val="24"/>
          <w:szCs w:val="24"/>
          <w:lang w:val="el-GR"/>
        </w:rPr>
      </w:pPr>
      <w:r w:rsidRPr="00A95843">
        <w:rPr>
          <w:bCs/>
          <w:sz w:val="24"/>
          <w:szCs w:val="24"/>
          <w:lang w:val="el-GR"/>
        </w:rPr>
        <w:t>Εικ.9: Ο κούρος στο Αρχαιολογικό Μουσείο Πάρου</w:t>
      </w:r>
    </w:p>
    <w:p w14:paraId="5B7474D9" w14:textId="704D6387" w:rsidR="00BD44DE" w:rsidRPr="00A95843" w:rsidRDefault="00BD44DE" w:rsidP="00714805">
      <w:pPr>
        <w:jc w:val="both"/>
        <w:rPr>
          <w:bCs/>
          <w:sz w:val="24"/>
          <w:szCs w:val="24"/>
          <w:lang w:val="el-GR"/>
        </w:rPr>
      </w:pPr>
      <w:r w:rsidRPr="00A95843">
        <w:rPr>
          <w:bCs/>
          <w:sz w:val="24"/>
          <w:szCs w:val="24"/>
          <w:lang w:val="el-GR"/>
        </w:rPr>
        <w:t>Εικ.10: Ανασκαφή του ανατολικού τοίχου της κατασκευής (Λήψη από Β)</w:t>
      </w:r>
    </w:p>
    <w:p w14:paraId="63F01745" w14:textId="407867A2" w:rsidR="00BD44DE" w:rsidRPr="00A95843" w:rsidRDefault="00BD44DE" w:rsidP="00714805">
      <w:pPr>
        <w:jc w:val="both"/>
        <w:rPr>
          <w:bCs/>
          <w:sz w:val="24"/>
          <w:szCs w:val="24"/>
          <w:lang w:val="el-GR"/>
        </w:rPr>
      </w:pPr>
      <w:r w:rsidRPr="00A95843">
        <w:rPr>
          <w:bCs/>
          <w:sz w:val="24"/>
          <w:szCs w:val="24"/>
          <w:lang w:val="el-GR"/>
        </w:rPr>
        <w:t>Εικ.11: Ο Τ2 στον οποίο βρέθηκαν εντοιχισμένα τα θραύσματα των γλυπτών (Λήψη από Α)</w:t>
      </w:r>
    </w:p>
    <w:p w14:paraId="0B306710" w14:textId="77777777" w:rsidR="00BD44DE" w:rsidRPr="00A95843" w:rsidRDefault="00BD44DE" w:rsidP="00714805">
      <w:pPr>
        <w:jc w:val="both"/>
        <w:rPr>
          <w:bCs/>
          <w:sz w:val="24"/>
          <w:szCs w:val="24"/>
          <w:lang w:val="el-GR"/>
        </w:rPr>
      </w:pPr>
      <w:r w:rsidRPr="00A95843">
        <w:rPr>
          <w:bCs/>
          <w:sz w:val="24"/>
          <w:szCs w:val="24"/>
          <w:lang w:val="el-GR"/>
        </w:rPr>
        <w:t>Εικ.12: Τα τρία τμήματα του αρχαϊκού κούρου κατά τον εντοπισμό τους στον Τ2 (Λήψη από Α)</w:t>
      </w:r>
    </w:p>
    <w:p w14:paraId="37325228" w14:textId="1CE1927B" w:rsidR="00BD44DE" w:rsidRPr="00A95843" w:rsidRDefault="00BD44DE" w:rsidP="00BD44DE">
      <w:pPr>
        <w:jc w:val="both"/>
        <w:rPr>
          <w:bCs/>
          <w:sz w:val="24"/>
          <w:szCs w:val="24"/>
          <w:lang w:val="el-GR"/>
        </w:rPr>
      </w:pPr>
      <w:r w:rsidRPr="00A95843">
        <w:rPr>
          <w:bCs/>
          <w:sz w:val="24"/>
          <w:szCs w:val="24"/>
          <w:lang w:val="el-GR"/>
        </w:rPr>
        <w:t>Εικ.13:  Τα τρία τμήματα του αρχαϊκού κούρου κατά τον εντοπισμό τους στον Τ2 (Λήψη από Ν)</w:t>
      </w:r>
    </w:p>
    <w:p w14:paraId="14BD3FA5" w14:textId="7A6255B3" w:rsidR="00BD44DE" w:rsidRPr="00A95843" w:rsidRDefault="00BD44DE" w:rsidP="00BD44DE">
      <w:pPr>
        <w:jc w:val="both"/>
        <w:rPr>
          <w:bCs/>
          <w:sz w:val="24"/>
          <w:szCs w:val="24"/>
          <w:lang w:val="el-GR"/>
        </w:rPr>
      </w:pPr>
      <w:r w:rsidRPr="00A95843">
        <w:rPr>
          <w:bCs/>
          <w:sz w:val="24"/>
          <w:szCs w:val="24"/>
          <w:lang w:val="el-GR"/>
        </w:rPr>
        <w:t>Εικ.14: Ο αρχαϊκός κούρος στο Αρχαιολογικό Μουσείο Πάρου</w:t>
      </w:r>
    </w:p>
    <w:p w14:paraId="297EBFFF" w14:textId="01D01FEF" w:rsidR="00BD44DE" w:rsidRPr="00A95843" w:rsidRDefault="00BD44DE" w:rsidP="00BD44DE">
      <w:pPr>
        <w:jc w:val="both"/>
        <w:rPr>
          <w:bCs/>
          <w:sz w:val="24"/>
          <w:szCs w:val="24"/>
          <w:lang w:val="el-GR"/>
        </w:rPr>
      </w:pPr>
      <w:r w:rsidRPr="00A95843">
        <w:rPr>
          <w:bCs/>
          <w:sz w:val="24"/>
          <w:szCs w:val="24"/>
          <w:lang w:val="el-GR"/>
        </w:rPr>
        <w:t>Εικ.15: Τμήμα αρχαϊκού κούρου εντοιχισμένο στον Τ2 (Λήψη από Β)</w:t>
      </w:r>
    </w:p>
    <w:p w14:paraId="2865CF3E" w14:textId="212FB389" w:rsidR="00BD44DE" w:rsidRPr="00A95843" w:rsidRDefault="00C82BD1" w:rsidP="00BD44DE">
      <w:pPr>
        <w:jc w:val="both"/>
        <w:rPr>
          <w:bCs/>
          <w:sz w:val="24"/>
          <w:szCs w:val="24"/>
          <w:lang w:val="el-GR"/>
        </w:rPr>
      </w:pPr>
      <w:r w:rsidRPr="00A95843">
        <w:rPr>
          <w:bCs/>
          <w:sz w:val="24"/>
          <w:szCs w:val="24"/>
          <w:lang w:val="el-GR"/>
        </w:rPr>
        <w:t xml:space="preserve">Εικ.16: Ανασκαφή του Τ2 </w:t>
      </w:r>
      <w:r w:rsidR="00BD44DE" w:rsidRPr="00A95843">
        <w:rPr>
          <w:bCs/>
          <w:sz w:val="24"/>
          <w:szCs w:val="24"/>
          <w:lang w:val="el-GR"/>
        </w:rPr>
        <w:t>Διακρίνονται εντοιχισμένα μαρμάρινη βάση και μαρμάρινο αγαλμάτιο (Λήψη από Β)</w:t>
      </w:r>
    </w:p>
    <w:p w14:paraId="1A8247E1" w14:textId="5C4A7FAD" w:rsidR="00BD44DE" w:rsidRPr="00A95843" w:rsidRDefault="00BD44DE" w:rsidP="00BD44DE">
      <w:pPr>
        <w:jc w:val="both"/>
        <w:rPr>
          <w:bCs/>
          <w:sz w:val="24"/>
          <w:szCs w:val="24"/>
          <w:lang w:val="el-GR"/>
        </w:rPr>
      </w:pPr>
      <w:r w:rsidRPr="00A95843">
        <w:rPr>
          <w:bCs/>
          <w:sz w:val="24"/>
          <w:szCs w:val="24"/>
          <w:lang w:val="el-GR"/>
        </w:rPr>
        <w:t>Εικ.17: Η μία εκ των δύο μαρμάρινων βάσεων που</w:t>
      </w:r>
      <w:r w:rsidR="00C82BD1" w:rsidRPr="00A95843">
        <w:rPr>
          <w:bCs/>
          <w:sz w:val="24"/>
          <w:szCs w:val="24"/>
          <w:lang w:val="el-GR"/>
        </w:rPr>
        <w:t xml:space="preserve"> βρέθηκαν εντοιχισμένες στον Τ2</w:t>
      </w:r>
    </w:p>
    <w:p w14:paraId="04FF804C" w14:textId="13D1B720" w:rsidR="00BD44DE" w:rsidRPr="00A95843" w:rsidRDefault="00BD44DE" w:rsidP="00BD44DE">
      <w:pPr>
        <w:jc w:val="both"/>
        <w:rPr>
          <w:bCs/>
          <w:sz w:val="24"/>
          <w:szCs w:val="24"/>
          <w:lang w:val="el-GR"/>
        </w:rPr>
      </w:pPr>
      <w:r w:rsidRPr="00A95843">
        <w:rPr>
          <w:bCs/>
          <w:sz w:val="24"/>
          <w:szCs w:val="24"/>
          <w:lang w:val="el-GR"/>
        </w:rPr>
        <w:t>Εικ.18: Το αρχαϊκό Κτίριο Δ μετά τις εργασίες αναστήλωσης τον Ιούνιο 2023 (Λήψη από ΝΔ)</w:t>
      </w:r>
    </w:p>
    <w:p w14:paraId="662C82FF" w14:textId="20869D94" w:rsidR="00BD44DE" w:rsidRPr="00A95843" w:rsidRDefault="00BD44DE" w:rsidP="00714805">
      <w:pPr>
        <w:jc w:val="both"/>
        <w:rPr>
          <w:bCs/>
          <w:sz w:val="24"/>
          <w:szCs w:val="24"/>
          <w:lang w:val="el-GR"/>
        </w:rPr>
      </w:pPr>
    </w:p>
    <w:sectPr w:rsidR="00BD44DE" w:rsidRPr="00A9584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805"/>
    <w:rsid w:val="00501AA5"/>
    <w:rsid w:val="00714805"/>
    <w:rsid w:val="009075EC"/>
    <w:rsid w:val="00A95843"/>
    <w:rsid w:val="00AE0E38"/>
    <w:rsid w:val="00BD44DE"/>
    <w:rsid w:val="00C82BD1"/>
    <w:rsid w:val="00F2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427EE"/>
  <w15:chartTrackingRefBased/>
  <w15:docId w15:val="{29FAF003-D6E0-4BB3-BF61-70C4E41B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C1CE10AE-6920-4681-A576-847D59D3B378}"/>
</file>

<file path=customXml/itemProps2.xml><?xml version="1.0" encoding="utf-8"?>
<ds:datastoreItem xmlns:ds="http://schemas.openxmlformats.org/officeDocument/2006/customXml" ds:itemID="{D77A73AE-12B9-4C7E-9D56-BE903A1D51E0}"/>
</file>

<file path=customXml/itemProps3.xml><?xml version="1.0" encoding="utf-8"?>
<ds:datastoreItem xmlns:ds="http://schemas.openxmlformats.org/officeDocument/2006/customXml" ds:itemID="{321667DC-D838-489E-9082-5F6D15733A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Λεζάντες φωτογραφιων </dc:title>
  <dc:subject/>
  <dc:creator>Ilia Daifa</dc:creator>
  <cp:keywords/>
  <dc:description/>
  <cp:lastModifiedBy>Γεωργία Μπούμη</cp:lastModifiedBy>
  <cp:revision>5</cp:revision>
  <dcterms:created xsi:type="dcterms:W3CDTF">2023-08-21T08:01:00Z</dcterms:created>
  <dcterms:modified xsi:type="dcterms:W3CDTF">2023-08-21T08:45:00Z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